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B611D" w14:textId="77777777" w:rsidR="00C0441F" w:rsidRDefault="00C0441F" w:rsidP="00C0441F">
      <w:pPr>
        <w:spacing w:after="0" w:line="240" w:lineRule="auto"/>
        <w:ind w:left="65"/>
        <w:jc w:val="center"/>
        <w:rPr>
          <w:rFonts w:eastAsia="Times New Roman" w:cstheme="minorHAnsi"/>
          <w:b/>
          <w:bCs/>
          <w:color w:val="000000"/>
          <w:sz w:val="32"/>
          <w:szCs w:val="32"/>
          <w:lang w:eastAsia="en-GB"/>
        </w:rPr>
      </w:pPr>
      <w:r>
        <w:rPr>
          <w:noProof/>
          <w:color w:val="000000"/>
        </w:rPr>
        <w:drawing>
          <wp:inline distT="0" distB="0" distL="0" distR="0" wp14:anchorId="4AC83D3E" wp14:editId="72D14885">
            <wp:extent cx="2298557" cy="1044000"/>
            <wp:effectExtent l="0" t="0" r="0" b="0"/>
            <wp:docPr id="19" name="image1.png" descr="Marketing flier pdf - W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Marketing flier pdf - Word"/>
                    <pic:cNvPicPr preferRelativeResize="0"/>
                  </pic:nvPicPr>
                  <pic:blipFill>
                    <a:blip r:embed="rId11"/>
                    <a:srcRect l="29672" t="18891" r="29183" b="46831"/>
                    <a:stretch>
                      <a:fillRect/>
                    </a:stretch>
                  </pic:blipFill>
                  <pic:spPr>
                    <a:xfrm>
                      <a:off x="0" y="0"/>
                      <a:ext cx="2298557" cy="104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0A7D8E" w14:textId="77777777" w:rsidR="00C0441F" w:rsidRPr="00D96483" w:rsidRDefault="00C0441F" w:rsidP="00C0441F">
      <w:pPr>
        <w:spacing w:after="0" w:line="240" w:lineRule="auto"/>
        <w:ind w:left="65"/>
        <w:jc w:val="center"/>
        <w:rPr>
          <w:rFonts w:eastAsia="Times New Roman" w:cstheme="minorHAnsi"/>
          <w:b/>
          <w:bCs/>
          <w:color w:val="000000"/>
          <w:sz w:val="16"/>
          <w:szCs w:val="16"/>
          <w:lang w:eastAsia="en-GB"/>
        </w:rPr>
      </w:pPr>
    </w:p>
    <w:p w14:paraId="6EF7C014" w14:textId="400821EE" w:rsidR="009D4591" w:rsidRPr="0082774A" w:rsidRDefault="00C0441F" w:rsidP="00C0441F">
      <w:pPr>
        <w:spacing w:after="0" w:line="240" w:lineRule="auto"/>
        <w:ind w:left="65"/>
        <w:jc w:val="center"/>
        <w:rPr>
          <w:rFonts w:eastAsia="Times New Roman" w:cstheme="minorHAnsi"/>
          <w:lang w:eastAsia="en-GB"/>
        </w:rPr>
      </w:pPr>
      <w:r w:rsidRPr="0082774A">
        <w:rPr>
          <w:rFonts w:eastAsia="Times New Roman" w:cstheme="minorHAnsi"/>
          <w:b/>
          <w:bCs/>
          <w:color w:val="000000"/>
          <w:lang w:eastAsia="en-GB"/>
        </w:rPr>
        <w:t>FOSP</w:t>
      </w:r>
      <w:r w:rsidR="009D4591" w:rsidRPr="0082774A">
        <w:rPr>
          <w:rFonts w:eastAsia="Times New Roman" w:cstheme="minorHAnsi"/>
          <w:b/>
          <w:bCs/>
          <w:color w:val="000000"/>
          <w:lang w:eastAsia="en-GB"/>
        </w:rPr>
        <w:t xml:space="preserve"> FUNDING REQUEST FORM</w:t>
      </w:r>
    </w:p>
    <w:p w14:paraId="1A7B7238" w14:textId="45C52C2B" w:rsidR="0096006A" w:rsidRPr="0082774A" w:rsidRDefault="009D4591" w:rsidP="00685D8F">
      <w:pPr>
        <w:spacing w:before="120" w:after="0" w:line="240" w:lineRule="auto"/>
        <w:ind w:left="63" w:hanging="6"/>
        <w:jc w:val="both"/>
        <w:rPr>
          <w:rFonts w:eastAsia="Times New Roman" w:cstheme="minorHAnsi"/>
          <w:color w:val="000000"/>
          <w:sz w:val="18"/>
          <w:szCs w:val="18"/>
          <w:lang w:eastAsia="en-GB"/>
        </w:rPr>
      </w:pPr>
      <w:r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The Friends of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Stadhampton Primary</w:t>
      </w:r>
      <w:r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(or “FOSP” for short) </w:t>
      </w:r>
      <w:r w:rsidRPr="0082774A">
        <w:rPr>
          <w:rFonts w:eastAsia="Times New Roman" w:cstheme="minorHAnsi"/>
          <w:color w:val="000000"/>
          <w:sz w:val="18"/>
          <w:szCs w:val="18"/>
          <w:lang w:eastAsia="en-GB"/>
        </w:rPr>
        <w:t>is a registered charity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(charity no. 1201062)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</w:t>
      </w:r>
      <w:r w:rsidR="00535096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established to </w:t>
      </w:r>
      <w:r w:rsidR="003D02DE">
        <w:rPr>
          <w:rFonts w:eastAsia="Times New Roman" w:cstheme="minorHAnsi"/>
          <w:color w:val="000000"/>
          <w:sz w:val="18"/>
          <w:szCs w:val="18"/>
          <w:lang w:eastAsia="en-GB"/>
        </w:rPr>
        <w:t xml:space="preserve">enrich </w:t>
      </w:r>
      <w:r w:rsidR="00535096" w:rsidRPr="0082774A">
        <w:rPr>
          <w:rFonts w:eastAsia="Times New Roman" w:cstheme="minorHAnsi"/>
          <w:color w:val="000000"/>
          <w:sz w:val="18"/>
          <w:szCs w:val="18"/>
          <w:lang w:eastAsia="en-GB"/>
        </w:rPr>
        <w:t>the education</w:t>
      </w:r>
      <w:r w:rsidR="003D02DE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and experiences</w:t>
      </w:r>
      <w:r w:rsidR="00535096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of the pupils </w:t>
      </w:r>
      <w:r w:rsidR="00DC2B50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at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Stadhampton Primary</w:t>
      </w:r>
      <w:r w:rsidR="00DC2B50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School.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FOSP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focuses on 1) 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>assisting in enhancing the learning and development of the children at the school; 2) encouraging closer links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between the s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>chool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, 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the families of pupils, 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>and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the wider community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; 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>3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) 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supporting the 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school</w:t>
      </w:r>
      <w:r w:rsidR="002436A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in enriching the overall learning experience for its pupils; and 4) 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engaging in activities 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w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hich support the school and 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its</w:t>
      </w:r>
      <w:r w:rsidR="000261F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pupils.</w:t>
      </w:r>
      <w:r w:rsidR="002B61D6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</w:t>
      </w:r>
      <w:r w:rsidR="0096006A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These </w:t>
      </w:r>
      <w:r w:rsidR="00C66D70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are known as </w:t>
      </w:r>
      <w:r w:rsidR="00281C91">
        <w:rPr>
          <w:rFonts w:eastAsia="Times New Roman" w:cstheme="minorHAnsi"/>
          <w:color w:val="000000"/>
          <w:sz w:val="18"/>
          <w:szCs w:val="18"/>
          <w:lang w:eastAsia="en-GB"/>
        </w:rPr>
        <w:t xml:space="preserve">the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FOSP</w:t>
      </w:r>
      <w:r w:rsidR="0096006A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purposes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, </w:t>
      </w:r>
      <w:r w:rsidR="00281C91">
        <w:rPr>
          <w:rFonts w:eastAsia="Times New Roman" w:cstheme="minorHAnsi"/>
          <w:color w:val="000000"/>
          <w:sz w:val="18"/>
          <w:szCs w:val="18"/>
          <w:lang w:eastAsia="en-GB"/>
        </w:rPr>
        <w:t>and</w:t>
      </w:r>
      <w:r w:rsidR="00281C91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are set out in the constitution</w:t>
      </w:r>
      <w:r w:rsidR="0096006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.</w:t>
      </w:r>
    </w:p>
    <w:p w14:paraId="3942602F" w14:textId="7BE487A8" w:rsidR="00457C54" w:rsidRPr="0082774A" w:rsidRDefault="003D02DE" w:rsidP="005A2CDF">
      <w:pPr>
        <w:spacing w:before="240" w:after="0" w:line="240" w:lineRule="auto"/>
        <w:ind w:left="63" w:hanging="6"/>
        <w:jc w:val="both"/>
        <w:rPr>
          <w:rFonts w:eastAsia="Times New Roman" w:cstheme="minorHAnsi"/>
          <w:color w:val="000000"/>
          <w:sz w:val="18"/>
          <w:szCs w:val="18"/>
          <w:lang w:eastAsia="en-GB"/>
        </w:rPr>
      </w:pPr>
      <w:r>
        <w:rPr>
          <w:rFonts w:eastAsia="Times New Roman" w:cstheme="minorHAnsi"/>
          <w:color w:val="000000"/>
          <w:sz w:val="18"/>
          <w:szCs w:val="18"/>
          <w:lang w:eastAsia="en-GB"/>
        </w:rPr>
        <w:t xml:space="preserve">The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FOSP</w:t>
      </w:r>
      <w:r w:rsidR="00457C54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</w:t>
      </w:r>
      <w:r>
        <w:rPr>
          <w:rFonts w:eastAsia="Times New Roman" w:cstheme="minorHAnsi"/>
          <w:color w:val="000000"/>
          <w:sz w:val="18"/>
          <w:szCs w:val="18"/>
          <w:lang w:eastAsia="en-GB"/>
        </w:rPr>
        <w:t xml:space="preserve">committee (who </w:t>
      </w:r>
      <w:r w:rsidR="00BA53F4">
        <w:rPr>
          <w:rFonts w:eastAsia="Times New Roman" w:cstheme="minorHAnsi"/>
          <w:color w:val="000000"/>
          <w:sz w:val="18"/>
          <w:szCs w:val="18"/>
          <w:lang w:eastAsia="en-GB"/>
        </w:rPr>
        <w:t xml:space="preserve">are </w:t>
      </w:r>
      <w:r>
        <w:rPr>
          <w:rFonts w:eastAsia="Times New Roman" w:cstheme="minorHAnsi"/>
          <w:color w:val="000000"/>
          <w:sz w:val="18"/>
          <w:szCs w:val="18"/>
          <w:lang w:eastAsia="en-GB"/>
        </w:rPr>
        <w:t xml:space="preserve">trustees </w:t>
      </w:r>
      <w:r w:rsidR="00BA53F4">
        <w:rPr>
          <w:rFonts w:eastAsia="Times New Roman" w:cstheme="minorHAnsi"/>
          <w:color w:val="000000"/>
          <w:sz w:val="18"/>
          <w:szCs w:val="18"/>
          <w:lang w:eastAsia="en-GB"/>
        </w:rPr>
        <w:t xml:space="preserve">for the purposes </w:t>
      </w:r>
      <w:r>
        <w:rPr>
          <w:rFonts w:eastAsia="Times New Roman" w:cstheme="minorHAnsi"/>
          <w:color w:val="000000"/>
          <w:sz w:val="18"/>
          <w:szCs w:val="18"/>
          <w:lang w:eastAsia="en-GB"/>
        </w:rPr>
        <w:t xml:space="preserve">of the charity) </w:t>
      </w:r>
      <w:r w:rsidR="00457C54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must </w:t>
      </w:r>
      <w:r w:rsidR="00CE6837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ensure that </w:t>
      </w:r>
      <w:r w:rsidR="007B15A5" w:rsidRPr="0082774A">
        <w:rPr>
          <w:rFonts w:eastAsia="Times New Roman" w:cstheme="minorHAnsi"/>
          <w:color w:val="000000"/>
          <w:sz w:val="18"/>
          <w:szCs w:val="18"/>
          <w:lang w:eastAsia="en-GB"/>
        </w:rPr>
        <w:t>each and every</w:t>
      </w:r>
      <w:r w:rsidR="004D7863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funding commitment </w:t>
      </w:r>
      <w:r w:rsidR="002F186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is made in </w:t>
      </w:r>
      <w:r>
        <w:rPr>
          <w:rFonts w:eastAsia="Times New Roman" w:cstheme="minorHAnsi"/>
          <w:color w:val="000000"/>
          <w:sz w:val="18"/>
          <w:szCs w:val="18"/>
          <w:lang w:eastAsia="en-GB"/>
        </w:rPr>
        <w:t>accordance with the constitution</w:t>
      </w:r>
      <w:r w:rsidR="002F1868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. </w:t>
      </w:r>
      <w:r w:rsidR="00F01B90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For this reason, </w:t>
      </w:r>
      <w:r w:rsidR="003A66E0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all funding requests should be made formally and via this form. </w:t>
      </w:r>
    </w:p>
    <w:p w14:paraId="2B2D6752" w14:textId="6CBE6BA8" w:rsidR="00057985" w:rsidRDefault="009D4591" w:rsidP="005A2CDF">
      <w:pPr>
        <w:spacing w:before="240" w:after="0" w:line="240" w:lineRule="auto"/>
        <w:ind w:left="63" w:hanging="6"/>
        <w:jc w:val="both"/>
        <w:rPr>
          <w:rFonts w:eastAsia="Times New Roman" w:cstheme="minorHAnsi"/>
          <w:color w:val="000000"/>
          <w:sz w:val="18"/>
          <w:szCs w:val="18"/>
          <w:lang w:eastAsia="en-GB"/>
        </w:rPr>
      </w:pPr>
      <w:r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To request funds please return this form to the 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FOSP Treasure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r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, either in person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>,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via the school office</w:t>
      </w:r>
      <w:r w:rsidR="003D02DE">
        <w:rPr>
          <w:rFonts w:eastAsia="Times New Roman" w:cstheme="minorHAnsi"/>
          <w:color w:val="000000"/>
          <w:sz w:val="18"/>
          <w:szCs w:val="18"/>
          <w:lang w:eastAsia="en-GB"/>
        </w:rPr>
        <w:t>,</w:t>
      </w:r>
      <w:r w:rsidR="0082774A" w:rsidRPr="0082774A">
        <w:rPr>
          <w:rFonts w:eastAsia="Times New Roman" w:cstheme="minorHAnsi"/>
          <w:color w:val="000000"/>
          <w:sz w:val="18"/>
          <w:szCs w:val="18"/>
          <w:lang w:eastAsia="en-GB"/>
        </w:rPr>
        <w:t xml:space="preserve"> or by email to helloFOSP@gmail.com</w:t>
      </w:r>
      <w:r w:rsidR="00C0441F" w:rsidRPr="0082774A">
        <w:rPr>
          <w:rFonts w:eastAsia="Times New Roman" w:cstheme="minorHAnsi"/>
          <w:color w:val="000000"/>
          <w:sz w:val="18"/>
          <w:szCs w:val="18"/>
          <w:lang w:eastAsia="en-GB"/>
        </w:rPr>
        <w:t>.</w:t>
      </w:r>
      <w:r w:rsidRPr="0082774A">
        <w:rPr>
          <w:rFonts w:eastAsia="Times New Roman" w:cstheme="minorHAnsi"/>
          <w:color w:val="000000"/>
          <w:sz w:val="18"/>
          <w:szCs w:val="18"/>
          <w:lang w:eastAsia="en-GB"/>
        </w:rPr>
        <w:t> </w:t>
      </w:r>
    </w:p>
    <w:p w14:paraId="0E5E4EF6" w14:textId="77777777" w:rsidR="001F5000" w:rsidRPr="0082774A" w:rsidRDefault="001F5000" w:rsidP="001F5000">
      <w:pPr>
        <w:spacing w:after="0" w:line="240" w:lineRule="auto"/>
        <w:ind w:left="63" w:right="369" w:hanging="6"/>
        <w:jc w:val="both"/>
        <w:rPr>
          <w:rFonts w:eastAsia="Times New Roman" w:cstheme="minorHAnsi"/>
          <w:color w:val="000000"/>
          <w:sz w:val="18"/>
          <w:szCs w:val="18"/>
          <w:lang w:eastAsia="en-GB"/>
        </w:rPr>
      </w:pPr>
    </w:p>
    <w:tbl>
      <w:tblPr>
        <w:tblW w:w="1020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9D4591" w:rsidRPr="009D4591" w14:paraId="76E5021F" w14:textId="77777777" w:rsidTr="004C1C73">
        <w:trPr>
          <w:trHeight w:val="185"/>
          <w:jc w:val="center"/>
        </w:trPr>
        <w:tc>
          <w:tcPr>
            <w:tcW w:w="10207" w:type="dxa"/>
            <w:tcBorders>
              <w:bottom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E6AF6E" w14:textId="4766CB94" w:rsidR="009D4591" w:rsidRPr="009D4591" w:rsidRDefault="009D4591" w:rsidP="009D4591">
            <w:pPr>
              <w:spacing w:after="0" w:line="240" w:lineRule="auto"/>
              <w:ind w:left="62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Funding Requested</w:t>
            </w:r>
            <w:r w:rsidR="00D51D7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D51D77" w:rsidRPr="00D51D77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 xml:space="preserve">– </w:t>
            </w:r>
            <w:r w:rsidR="00D51D77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 xml:space="preserve">please provide details of the event, </w:t>
            </w:r>
            <w:r w:rsidR="00E82A1C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>equipment,</w:t>
            </w:r>
            <w:r w:rsidR="00D51D77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 xml:space="preserve"> or acti</w:t>
            </w:r>
            <w:r w:rsidR="000F4B34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>vity you are looking to fund</w:t>
            </w:r>
          </w:p>
        </w:tc>
      </w:tr>
      <w:tr w:rsidR="009D4591" w:rsidRPr="009D4591" w14:paraId="7A597DDF" w14:textId="77777777" w:rsidTr="00685D8F">
        <w:trPr>
          <w:trHeight w:val="2268"/>
          <w:jc w:val="center"/>
        </w:trPr>
        <w:tc>
          <w:tcPr>
            <w:tcW w:w="10207" w:type="dxa"/>
            <w:tcBorders>
              <w:bottom w:val="single" w:sz="8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8F666F" w14:textId="314375A3" w:rsidR="003A66E0" w:rsidRPr="009D4591" w:rsidRDefault="003A66E0" w:rsidP="009D4591">
            <w:pPr>
              <w:spacing w:after="0" w:line="240" w:lineRule="auto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563ED423" w14:textId="77777777" w:rsidR="009D4591" w:rsidRPr="009D4591" w:rsidRDefault="009D4591" w:rsidP="00A126AB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7"/>
        <w:gridCol w:w="3117"/>
        <w:gridCol w:w="1132"/>
        <w:gridCol w:w="2968"/>
      </w:tblGrid>
      <w:tr w:rsidR="009D4591" w:rsidRPr="009D4591" w14:paraId="529C3BC1" w14:textId="77777777" w:rsidTr="00781F04">
        <w:trPr>
          <w:trHeight w:val="170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D33EE" w14:textId="09352F3F" w:rsidR="009D4591" w:rsidRPr="009D4591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Full </w:t>
            </w:r>
            <w:r w:rsidR="003D02D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c</w:t>
            </w: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ost</w:t>
            </w:r>
            <w:r w:rsidR="003D02D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to the school</w:t>
            </w:r>
          </w:p>
        </w:tc>
        <w:tc>
          <w:tcPr>
            <w:tcW w:w="3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9E1CE8" w14:textId="58623710" w:rsidR="009D4591" w:rsidRPr="009D4591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C0441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FOSP</w:t>
            </w: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3D02D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funding requested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C7DC40" w14:textId="43D80555" w:rsidR="009D4591" w:rsidRPr="009D4591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C0441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FOSP</w:t>
            </w: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%</w:t>
            </w:r>
          </w:p>
        </w:tc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5979A4" w14:textId="77777777" w:rsidR="009D4591" w:rsidRPr="009D4591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Date funds are required</w:t>
            </w:r>
          </w:p>
        </w:tc>
      </w:tr>
      <w:tr w:rsidR="009D4591" w:rsidRPr="009D4591" w14:paraId="5204CA57" w14:textId="77777777" w:rsidTr="00D748F5">
        <w:trPr>
          <w:trHeight w:val="170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AD3746" w14:textId="044E04CC" w:rsidR="009D4591" w:rsidRPr="00D748F5" w:rsidRDefault="00057985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748F5">
              <w:rPr>
                <w:rFonts w:eastAsia="Times New Roman" w:cstheme="minorHAnsi"/>
                <w:sz w:val="20"/>
                <w:szCs w:val="20"/>
                <w:lang w:eastAsia="en-GB"/>
              </w:rPr>
              <w:t>£</w:t>
            </w:r>
          </w:p>
        </w:tc>
        <w:tc>
          <w:tcPr>
            <w:tcW w:w="3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2E624D" w14:textId="401AACEC" w:rsidR="009D4591" w:rsidRPr="00D748F5" w:rsidRDefault="00057985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748F5">
              <w:rPr>
                <w:rFonts w:eastAsia="Times New Roman" w:cstheme="minorHAnsi"/>
                <w:sz w:val="20"/>
                <w:szCs w:val="20"/>
                <w:lang w:eastAsia="en-GB"/>
              </w:rPr>
              <w:t>£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7E1711" w14:textId="77777777" w:rsidR="009D4591" w:rsidRPr="009D4591" w:rsidRDefault="009D4591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479AA7" w14:textId="77777777" w:rsidR="009D4591" w:rsidRPr="009D4591" w:rsidRDefault="009D4591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CD344FF" w14:textId="77777777" w:rsidR="009D4591" w:rsidRDefault="009D4591" w:rsidP="00A126AB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101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96"/>
      </w:tblGrid>
      <w:tr w:rsidR="009D4591" w:rsidRPr="009D4591" w14:paraId="6662C209" w14:textId="77777777" w:rsidTr="004C1C73">
        <w:trPr>
          <w:trHeight w:val="276"/>
        </w:trPr>
        <w:tc>
          <w:tcPr>
            <w:tcW w:w="10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0AB8DC" w14:textId="65DE0456" w:rsidR="009D4591" w:rsidRPr="009D4591" w:rsidRDefault="009D4591" w:rsidP="009D4591">
            <w:pPr>
              <w:spacing w:after="0" w:line="240" w:lineRule="auto"/>
              <w:ind w:left="62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Benefits</w:t>
            </w:r>
            <w:r w:rsidR="000F4B3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0F4B34" w:rsidRPr="000F4B34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 xml:space="preserve">– </w:t>
            </w:r>
            <w:r w:rsidR="000F4B34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 xml:space="preserve">please provide a brief description of how </w:t>
            </w:r>
            <w:r w:rsidR="00644CDC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>the event/equipment/activity</w:t>
            </w:r>
            <w:r w:rsidR="003D02DE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>/project</w:t>
            </w:r>
            <w:r w:rsidR="00644CDC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 xml:space="preserve"> will advance</w:t>
            </w:r>
            <w:r w:rsidR="00134D84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>/enrich</w:t>
            </w:r>
            <w:r w:rsidR="00644CDC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 xml:space="preserve"> the education </w:t>
            </w:r>
            <w:r w:rsidR="00134D84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 xml:space="preserve">and/or experience </w:t>
            </w:r>
            <w:r w:rsidR="00644CDC" w:rsidRPr="00781F0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GB"/>
              </w:rPr>
              <w:t>of the pupils at the school</w:t>
            </w:r>
          </w:p>
        </w:tc>
      </w:tr>
      <w:tr w:rsidR="009D4591" w:rsidRPr="009D4591" w14:paraId="193EB26D" w14:textId="77777777" w:rsidTr="004C1C73">
        <w:trPr>
          <w:trHeight w:val="2211"/>
        </w:trPr>
        <w:tc>
          <w:tcPr>
            <w:tcW w:w="10196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BAC5AF" w14:textId="77777777" w:rsidR="009D4591" w:rsidRPr="009D4591" w:rsidRDefault="009D4591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54FD026" w14:textId="1648F066" w:rsidR="00644CDC" w:rsidRDefault="00644CDC" w:rsidP="00A126A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1033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0"/>
        <w:gridCol w:w="554"/>
        <w:gridCol w:w="554"/>
        <w:gridCol w:w="554"/>
        <w:gridCol w:w="554"/>
        <w:gridCol w:w="554"/>
        <w:gridCol w:w="554"/>
        <w:gridCol w:w="555"/>
        <w:gridCol w:w="709"/>
      </w:tblGrid>
      <w:tr w:rsidR="00C14D7C" w:rsidRPr="009D4591" w14:paraId="0582AB5F" w14:textId="77777777" w:rsidTr="00F36540">
        <w:trPr>
          <w:trHeight w:val="285"/>
          <w:jc w:val="center"/>
        </w:trPr>
        <w:tc>
          <w:tcPr>
            <w:tcW w:w="1033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</w:tcPr>
          <w:p w14:paraId="31F0FF66" w14:textId="7D881FEC" w:rsidR="00C14D7C" w:rsidRPr="009D4591" w:rsidRDefault="00C14D7C" w:rsidP="00644CDC">
            <w:pPr>
              <w:spacing w:after="0" w:line="240" w:lineRule="auto"/>
              <w:ind w:left="62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Pupil Impact </w:t>
            </w:r>
            <w:r w:rsidRPr="009D4591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 xml:space="preserve">(Please </w:t>
            </w:r>
            <w:r w:rsidR="007A6DD4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>complete</w:t>
            </w:r>
            <w:r w:rsidRPr="009D4591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 xml:space="preserve"> as applicable)</w:t>
            </w:r>
          </w:p>
        </w:tc>
      </w:tr>
      <w:tr w:rsidR="00A126AB" w:rsidRPr="009D4591" w14:paraId="77BEFE33" w14:textId="77777777" w:rsidTr="004C1C73">
        <w:trPr>
          <w:trHeight w:val="431"/>
          <w:jc w:val="center"/>
        </w:trPr>
        <w:tc>
          <w:tcPr>
            <w:tcW w:w="5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</w:tcPr>
          <w:p w14:paraId="4C035C40" w14:textId="774F1C4D" w:rsidR="0082774A" w:rsidRPr="00D748F5" w:rsidRDefault="0082774A" w:rsidP="00D748F5">
            <w:pPr>
              <w:spacing w:after="0" w:line="240" w:lineRule="auto"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Pupil No</w:t>
            </w:r>
            <w:r w:rsidR="00D748F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– </w:t>
            </w:r>
            <w:r w:rsidRPr="00D748F5"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  <w:t xml:space="preserve">Please state number of </w:t>
            </w:r>
            <w:r w:rsidR="001425AB" w:rsidRPr="00D748F5"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  <w:t xml:space="preserve">pupils </w:t>
            </w:r>
            <w:r w:rsidR="001F5000" w:rsidRPr="00D748F5"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  <w:t xml:space="preserve">who will benefit </w:t>
            </w:r>
            <w:r w:rsidRPr="00D748F5"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  <w:t>in each year</w:t>
            </w:r>
            <w:r w:rsidR="001425AB" w:rsidRPr="00D748F5"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  <w:t xml:space="preserve"> group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189161" w14:textId="77777777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8E194B" w14:textId="77777777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6D3C7F" w14:textId="77777777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DE7B5" w14:textId="77777777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5B33A" w14:textId="77777777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9639A" w14:textId="326863B4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4BFDF" w14:textId="77777777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B69D58" w14:textId="043501DA" w:rsidR="0082774A" w:rsidRPr="009D4591" w:rsidRDefault="0082774A" w:rsidP="009D459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126AB" w:rsidRPr="009D4591" w14:paraId="28F1CB8F" w14:textId="77777777" w:rsidTr="004C1C73">
        <w:trPr>
          <w:trHeight w:val="276"/>
          <w:jc w:val="center"/>
        </w:trPr>
        <w:tc>
          <w:tcPr>
            <w:tcW w:w="575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DEEAF6" w:themeFill="accent5" w:themeFillTint="33"/>
          </w:tcPr>
          <w:p w14:paraId="1ABA6570" w14:textId="249AAC2B" w:rsidR="0082774A" w:rsidRDefault="0082774A" w:rsidP="00C14D7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Year Group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8A648C" w14:textId="377A09EA" w:rsidR="0082774A" w:rsidRPr="009D4591" w:rsidRDefault="0082774A" w:rsidP="001B1F0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009D5" w14:textId="0E47E666" w:rsidR="0082774A" w:rsidRPr="009D4591" w:rsidRDefault="0082774A" w:rsidP="001B1F0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6190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YR1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C5E1FB" w14:textId="7FB083B0" w:rsidR="0082774A" w:rsidRPr="009D4591" w:rsidRDefault="0082774A" w:rsidP="001B1F0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6190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YR2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E62C8" w14:textId="748A58CA" w:rsidR="0082774A" w:rsidRPr="00361907" w:rsidRDefault="0082774A" w:rsidP="001B1F01">
            <w:pPr>
              <w:spacing w:after="0" w:line="240" w:lineRule="auto"/>
              <w:ind w:left="59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6190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YR3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F2BA7" w14:textId="0A90287A" w:rsidR="0082774A" w:rsidRPr="00361907" w:rsidRDefault="0082774A" w:rsidP="001B1F01">
            <w:pPr>
              <w:spacing w:after="0" w:line="240" w:lineRule="auto"/>
              <w:ind w:left="59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6190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YR4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C922F" w14:textId="3F8FD82A" w:rsidR="0082774A" w:rsidRPr="00361907" w:rsidRDefault="0082774A" w:rsidP="001B1F01">
            <w:pPr>
              <w:spacing w:after="0" w:line="240" w:lineRule="auto"/>
              <w:ind w:left="59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6190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YR5</w:t>
            </w:r>
          </w:p>
        </w:tc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AA2FF" w14:textId="2303B9EA" w:rsidR="0082774A" w:rsidRPr="00361907" w:rsidRDefault="0082774A" w:rsidP="001B1F01">
            <w:pPr>
              <w:spacing w:after="0" w:line="240" w:lineRule="auto"/>
              <w:ind w:left="59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6190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YR6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7B3D78" w14:textId="4C99A4FD" w:rsidR="0082774A" w:rsidRPr="009D4591" w:rsidRDefault="0082774A" w:rsidP="001B1F01">
            <w:pPr>
              <w:spacing w:after="0" w:line="240" w:lineRule="auto"/>
              <w:ind w:left="59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Total</w:t>
            </w:r>
          </w:p>
        </w:tc>
      </w:tr>
    </w:tbl>
    <w:p w14:paraId="5F1AF1CF" w14:textId="77777777" w:rsidR="009D4591" w:rsidRPr="009D4591" w:rsidRDefault="009D4591" w:rsidP="00A126AB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8"/>
        <w:gridCol w:w="2126"/>
        <w:gridCol w:w="4240"/>
      </w:tblGrid>
      <w:tr w:rsidR="00FF20E6" w:rsidRPr="009D4591" w14:paraId="4B3AA6B9" w14:textId="405BD21F" w:rsidTr="00DA53C4">
        <w:trPr>
          <w:trHeight w:val="246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4472C4" w:themeColor="accent1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74904C" w14:textId="5E0E3D69" w:rsidR="00FF20E6" w:rsidRPr="009D4591" w:rsidRDefault="00C7302C" w:rsidP="00FF20E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Funding </w:t>
            </w: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Request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submitted</w:t>
            </w: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by 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(name)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4472C4" w:themeColor="accent1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D06835" w14:textId="153921F9" w:rsidR="00FF20E6" w:rsidRPr="009D4591" w:rsidRDefault="00C7302C" w:rsidP="00FF20E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D459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Request Date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4472C4" w:themeColor="accent1" w:fill="auto"/>
          </w:tcPr>
          <w:p w14:paraId="1D98D880" w14:textId="2E30D5DF" w:rsidR="00FF20E6" w:rsidRPr="009D4591" w:rsidRDefault="00DA53C4" w:rsidP="00DA53C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FF20E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Signed</w:t>
            </w:r>
          </w:p>
        </w:tc>
      </w:tr>
      <w:tr w:rsidR="00DA53C4" w:rsidRPr="009D4591" w14:paraId="6B07D713" w14:textId="77777777" w:rsidTr="00E7548E">
        <w:trPr>
          <w:trHeight w:val="246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47996" w14:textId="4AF4EA5B" w:rsidR="00DA53C4" w:rsidRDefault="00DA53C4" w:rsidP="00DA53C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95CE3" w14:textId="30CF86D7" w:rsidR="00DA53C4" w:rsidRPr="009D4591" w:rsidRDefault="00DA53C4" w:rsidP="00DA53C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D51CD" w14:textId="2474C185" w:rsidR="00DA53C4" w:rsidRDefault="00DA53C4" w:rsidP="00DA53C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706DDD87" w14:textId="75A841B8" w:rsidR="00077A73" w:rsidRPr="00077A73" w:rsidRDefault="00077A73" w:rsidP="00077A73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</w:pPr>
      <w:r w:rsidRPr="00077A73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lastRenderedPageBreak/>
        <w:t>Guidelines for FOSP funding applications</w:t>
      </w:r>
    </w:p>
    <w:p w14:paraId="41D87BEE" w14:textId="77777777" w:rsidR="00077A73" w:rsidRPr="00077A73" w:rsidRDefault="00077A73" w:rsidP="00077A73">
      <w:pPr>
        <w:spacing w:after="0" w:line="240" w:lineRule="auto"/>
        <w:ind w:left="1635"/>
        <w:jc w:val="both"/>
        <w:rPr>
          <w:rFonts w:eastAsia="Times New Roman" w:cstheme="minorHAnsi"/>
          <w:sz w:val="20"/>
          <w:szCs w:val="20"/>
          <w:lang w:eastAsia="en-GB"/>
        </w:rPr>
      </w:pPr>
    </w:p>
    <w:p w14:paraId="291724EA" w14:textId="6C2CA316" w:rsidR="00077A73" w:rsidRPr="00077A73" w:rsidRDefault="00077A73" w:rsidP="00077A73">
      <w:pPr>
        <w:spacing w:after="0" w:line="240" w:lineRule="auto"/>
        <w:ind w:left="74" w:right="-2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>Funds raised by FOSP are to enable the school to pay for events, activities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>, projects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or equipment outside the normal (core) school budget. This is to ensure that the </w:t>
      </w:r>
      <w:r w:rsidR="0028207B">
        <w:rPr>
          <w:rFonts w:eastAsia="Times New Roman" w:cstheme="minorHAnsi"/>
          <w:color w:val="000000"/>
          <w:sz w:val="20"/>
          <w:szCs w:val="20"/>
          <w:lang w:eastAsia="en-GB"/>
        </w:rPr>
        <w:t xml:space="preserve">basic </w:t>
      </w:r>
      <w:r w:rsidR="007A33BC">
        <w:rPr>
          <w:rFonts w:eastAsia="Times New Roman" w:cstheme="minorHAnsi"/>
          <w:color w:val="000000"/>
          <w:sz w:val="20"/>
          <w:szCs w:val="20"/>
          <w:lang w:eastAsia="en-GB"/>
        </w:rPr>
        <w:t xml:space="preserve">requirements for the 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education of children </w:t>
      </w:r>
      <w:r w:rsidR="007A33BC">
        <w:rPr>
          <w:rFonts w:eastAsia="Times New Roman" w:cstheme="minorHAnsi"/>
          <w:color w:val="000000"/>
          <w:sz w:val="20"/>
          <w:szCs w:val="20"/>
          <w:lang w:eastAsia="en-GB"/>
        </w:rPr>
        <w:t>are not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reliant on FOSP funds, which cannot be guaranteed.</w:t>
      </w:r>
    </w:p>
    <w:p w14:paraId="77EFFB79" w14:textId="77777777" w:rsidR="00077A73" w:rsidRPr="00077A73" w:rsidRDefault="00077A73" w:rsidP="00077A73">
      <w:pPr>
        <w:spacing w:after="0" w:line="240" w:lineRule="auto"/>
        <w:ind w:left="74" w:right="971"/>
        <w:jc w:val="both"/>
        <w:rPr>
          <w:rFonts w:eastAsia="Times New Roman" w:cstheme="minorHAnsi"/>
          <w:sz w:val="20"/>
          <w:szCs w:val="20"/>
          <w:lang w:eastAsia="en-GB"/>
        </w:rPr>
      </w:pPr>
    </w:p>
    <w:p w14:paraId="4C8F4253" w14:textId="06634A3A" w:rsidR="00077A73" w:rsidRPr="00077A73" w:rsidRDefault="00077A73" w:rsidP="00077A73">
      <w:pPr>
        <w:spacing w:after="0" w:line="240" w:lineRule="auto"/>
        <w:ind w:left="66" w:right="-2" w:firstLine="10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In special circumstances, </w:t>
      </w:r>
      <w:r w:rsidR="00C24D3D">
        <w:rPr>
          <w:rFonts w:eastAsia="Times New Roman" w:cstheme="minorHAnsi"/>
          <w:color w:val="000000"/>
          <w:sz w:val="20"/>
          <w:szCs w:val="20"/>
          <w:lang w:eastAsia="en-GB"/>
        </w:rPr>
        <w:t xml:space="preserve">a 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core item that would ordinarily be funded by the normal school budget could be 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>considered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for FOSP funding</w:t>
      </w:r>
      <w:r w:rsidR="00481A8E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i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f </w:t>
      </w:r>
      <w:r w:rsidR="00C24D3D">
        <w:rPr>
          <w:rFonts w:eastAsia="Times New Roman" w:cstheme="minorHAnsi"/>
          <w:color w:val="000000"/>
          <w:sz w:val="20"/>
          <w:szCs w:val="20"/>
          <w:lang w:eastAsia="en-GB"/>
        </w:rPr>
        <w:t>it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 can be justified in accordance with the </w:t>
      </w:r>
      <w:r w:rsidR="00897F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FOSP 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>constitution</w:t>
      </w:r>
      <w:r w:rsidR="00897F73">
        <w:rPr>
          <w:rFonts w:eastAsia="Times New Roman" w:cstheme="minorHAnsi"/>
          <w:color w:val="000000"/>
          <w:sz w:val="20"/>
          <w:szCs w:val="20"/>
          <w:lang w:eastAsia="en-GB"/>
        </w:rPr>
        <w:t>,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 based on the particular circumstances at the time.  Any such approval given </w:t>
      </w:r>
      <w:r w:rsidR="00C24D3D">
        <w:rPr>
          <w:rFonts w:eastAsia="Times New Roman" w:cstheme="minorHAnsi"/>
          <w:color w:val="000000"/>
          <w:sz w:val="20"/>
          <w:szCs w:val="20"/>
          <w:lang w:eastAsia="en-GB"/>
        </w:rPr>
        <w:t>would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 not however form a precedent.</w:t>
      </w:r>
    </w:p>
    <w:p w14:paraId="2EF03D40" w14:textId="77777777" w:rsidR="00077A73" w:rsidRPr="00077A73" w:rsidRDefault="00077A73" w:rsidP="00077A73">
      <w:pPr>
        <w:spacing w:after="0" w:line="240" w:lineRule="auto"/>
        <w:ind w:left="66" w:right="-2" w:firstLine="10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</w:p>
    <w:p w14:paraId="516A8495" w14:textId="63B99731" w:rsidR="00077A73" w:rsidRPr="00077A73" w:rsidRDefault="00077A73" w:rsidP="00077A73">
      <w:pPr>
        <w:spacing w:after="0" w:line="240" w:lineRule="auto"/>
        <w:ind w:left="66" w:right="-2" w:firstLine="10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The FOSP committee 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>need to be satisfied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that funds </w:t>
      </w:r>
      <w:r w:rsidR="00FA119C">
        <w:rPr>
          <w:rFonts w:eastAsia="Times New Roman" w:cstheme="minorHAnsi"/>
          <w:color w:val="000000"/>
          <w:sz w:val="20"/>
          <w:szCs w:val="20"/>
          <w:lang w:eastAsia="en-GB"/>
        </w:rPr>
        <w:t xml:space="preserve">are </w:t>
      </w:r>
      <w:r w:rsidR="00CE2124">
        <w:rPr>
          <w:rFonts w:eastAsia="Times New Roman" w:cstheme="minorHAnsi"/>
          <w:color w:val="000000"/>
          <w:sz w:val="20"/>
          <w:szCs w:val="20"/>
          <w:lang w:eastAsia="en-GB"/>
        </w:rPr>
        <w:t xml:space="preserve">allocated </w:t>
      </w:r>
      <w:r w:rsidR="00FA119C">
        <w:rPr>
          <w:rFonts w:eastAsia="Times New Roman" w:cstheme="minorHAnsi"/>
          <w:color w:val="000000"/>
          <w:sz w:val="20"/>
          <w:szCs w:val="20"/>
          <w:lang w:eastAsia="en-GB"/>
        </w:rPr>
        <w:t>in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an effective way that will benefit and support the children; and 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>they will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also </w:t>
      </w:r>
      <w:r w:rsidR="00FB191F">
        <w:rPr>
          <w:rFonts w:eastAsia="Times New Roman" w:cstheme="minorHAnsi"/>
          <w:color w:val="000000"/>
          <w:sz w:val="20"/>
          <w:szCs w:val="20"/>
          <w:lang w:eastAsia="en-GB"/>
        </w:rPr>
        <w:t>need to</w:t>
      </w:r>
      <w:r w:rsidR="00AB267B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give consideration to</w:t>
      </w:r>
      <w:r w:rsidR="000A739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funds </w:t>
      </w:r>
      <w:r w:rsidR="000A739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being 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>spread evenly across the key stages, different academic areas</w:t>
      </w:r>
      <w:r w:rsidR="00AB267B">
        <w:rPr>
          <w:rFonts w:eastAsia="Times New Roman" w:cstheme="minorHAnsi"/>
          <w:color w:val="000000"/>
          <w:sz w:val="20"/>
          <w:szCs w:val="20"/>
          <w:lang w:eastAsia="en-GB"/>
        </w:rPr>
        <w:t>,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and extra-curricular activities and interests.</w:t>
      </w:r>
    </w:p>
    <w:p w14:paraId="7E6D3B24" w14:textId="77777777" w:rsidR="00077A73" w:rsidRPr="00077A73" w:rsidRDefault="00077A73" w:rsidP="00077A73">
      <w:pPr>
        <w:spacing w:after="0" w:line="240" w:lineRule="auto"/>
        <w:ind w:left="66" w:right="-2" w:firstLine="10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</w:p>
    <w:p w14:paraId="3F82CD50" w14:textId="1ED11F18" w:rsidR="00077A73" w:rsidRPr="00077A73" w:rsidRDefault="00942FEA" w:rsidP="00077A73">
      <w:pPr>
        <w:spacing w:after="0" w:line="240" w:lineRule="auto"/>
        <w:ind w:left="66" w:right="-2" w:firstLine="10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  <w:r>
        <w:rPr>
          <w:rFonts w:eastAsia="Times New Roman" w:cstheme="minorHAnsi"/>
          <w:color w:val="000000"/>
          <w:sz w:val="20"/>
          <w:szCs w:val="20"/>
          <w:lang w:eastAsia="en-GB"/>
        </w:rPr>
        <w:t>U</w:t>
      </w:r>
      <w:r w:rsidR="00F81B19">
        <w:rPr>
          <w:rFonts w:eastAsia="Times New Roman" w:cstheme="minorHAnsi"/>
          <w:color w:val="000000"/>
          <w:sz w:val="20"/>
          <w:szCs w:val="20"/>
          <w:lang w:eastAsia="en-GB"/>
        </w:rPr>
        <w:t>sing this form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and the following steps, </w:t>
      </w:r>
      <w:r w:rsidR="00F81B19">
        <w:rPr>
          <w:rFonts w:eastAsia="Times New Roman" w:cstheme="minorHAnsi"/>
          <w:color w:val="000000"/>
          <w:sz w:val="20"/>
          <w:szCs w:val="20"/>
          <w:lang w:eastAsia="en-GB"/>
        </w:rPr>
        <w:t>t</w:t>
      </w:r>
      <w:r w:rsidR="00DE03D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he </w:t>
      </w:r>
      <w:r w:rsidR="00E7501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aim is </w:t>
      </w:r>
      <w:r w:rsidR="00F81B1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to 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streamline the </w:t>
      </w:r>
      <w:r w:rsidR="00C65D68">
        <w:rPr>
          <w:rFonts w:eastAsia="Times New Roman" w:cstheme="minorHAnsi"/>
          <w:color w:val="000000"/>
          <w:sz w:val="20"/>
          <w:szCs w:val="20"/>
          <w:lang w:eastAsia="en-GB"/>
        </w:rPr>
        <w:t>funding request process both for the School and the</w:t>
      </w:r>
      <w:r w:rsidR="00E7501A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FOSP committee</w:t>
      </w:r>
      <w:r w:rsidR="00C65D68">
        <w:rPr>
          <w:rFonts w:eastAsia="Times New Roman" w:cstheme="minorHAnsi"/>
          <w:color w:val="000000"/>
          <w:sz w:val="20"/>
          <w:szCs w:val="20"/>
          <w:lang w:eastAsia="en-GB"/>
        </w:rPr>
        <w:t>.</w:t>
      </w:r>
    </w:p>
    <w:p w14:paraId="180B4C02" w14:textId="77777777" w:rsidR="00077A73" w:rsidRDefault="00077A73" w:rsidP="00077A73">
      <w:pPr>
        <w:spacing w:after="0" w:line="240" w:lineRule="auto"/>
        <w:ind w:left="59" w:right="-2" w:hanging="5"/>
        <w:jc w:val="both"/>
        <w:rPr>
          <w:rFonts w:eastAsia="Times New Roman" w:cstheme="minorHAnsi"/>
          <w:sz w:val="20"/>
          <w:szCs w:val="20"/>
          <w:lang w:eastAsia="en-GB"/>
        </w:rPr>
      </w:pPr>
    </w:p>
    <w:p w14:paraId="37A3B31B" w14:textId="3F7787E6" w:rsidR="00C765DD" w:rsidRDefault="00C765DD" w:rsidP="00077A73">
      <w:pPr>
        <w:spacing w:after="0" w:line="240" w:lineRule="auto"/>
        <w:ind w:left="59" w:right="-2" w:hanging="5"/>
        <w:jc w:val="both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t>Steps for funding requests:</w:t>
      </w:r>
    </w:p>
    <w:p w14:paraId="78E92390" w14:textId="77777777" w:rsidR="00C765DD" w:rsidRPr="00077A73" w:rsidRDefault="00C765DD" w:rsidP="00077A73">
      <w:pPr>
        <w:spacing w:after="0" w:line="240" w:lineRule="auto"/>
        <w:ind w:left="59" w:right="-2" w:hanging="5"/>
        <w:jc w:val="both"/>
        <w:rPr>
          <w:rFonts w:eastAsia="Times New Roman" w:cstheme="minorHAnsi"/>
          <w:sz w:val="20"/>
          <w:szCs w:val="20"/>
          <w:lang w:eastAsia="en-GB"/>
        </w:rPr>
      </w:pPr>
    </w:p>
    <w:p w14:paraId="48ACD43E" w14:textId="3D57EBE4" w:rsidR="00780A7C" w:rsidRPr="003D1A4F" w:rsidRDefault="00E47F0D" w:rsidP="008967B9">
      <w:pPr>
        <w:pStyle w:val="ListParagraph"/>
        <w:numPr>
          <w:ilvl w:val="0"/>
          <w:numId w:val="1"/>
        </w:numPr>
        <w:spacing w:after="0" w:line="240" w:lineRule="auto"/>
        <w:ind w:right="-2"/>
        <w:jc w:val="both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color w:val="000000"/>
          <w:sz w:val="20"/>
          <w:szCs w:val="20"/>
          <w:lang w:eastAsia="en-GB"/>
        </w:rPr>
        <w:t>and the request</w:t>
      </w:r>
      <w:r w:rsidR="008C253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form</w:t>
      </w:r>
      <w:r w:rsidR="0045163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</w:t>
      </w:r>
      <w:r w:rsidR="006E1C7C">
        <w:rPr>
          <w:rFonts w:eastAsia="Times New Roman" w:cstheme="minorHAnsi"/>
          <w:color w:val="000000"/>
          <w:sz w:val="20"/>
          <w:szCs w:val="20"/>
          <w:lang w:eastAsia="en-GB"/>
        </w:rPr>
        <w:t>must be completed</w:t>
      </w:r>
      <w:r w:rsidR="008C2539">
        <w:rPr>
          <w:rFonts w:eastAsia="Times New Roman" w:cstheme="minorHAnsi"/>
          <w:color w:val="000000"/>
          <w:sz w:val="20"/>
          <w:szCs w:val="20"/>
          <w:lang w:eastAsia="en-GB"/>
        </w:rPr>
        <w:t>,</w:t>
      </w:r>
      <w:r w:rsidR="006E1C7C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signed</w:t>
      </w:r>
      <w:r w:rsidR="008C2539">
        <w:rPr>
          <w:rFonts w:eastAsia="Times New Roman" w:cstheme="minorHAnsi"/>
          <w:color w:val="000000"/>
          <w:sz w:val="20"/>
          <w:szCs w:val="20"/>
          <w:lang w:eastAsia="en-GB"/>
        </w:rPr>
        <w:t>, and dated</w:t>
      </w:r>
      <w:r w:rsidR="006E1C7C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on behalf of the sc</w:t>
      </w:r>
      <w:r w:rsidR="00780A7C">
        <w:rPr>
          <w:rFonts w:eastAsia="Times New Roman" w:cstheme="minorHAnsi"/>
          <w:color w:val="000000"/>
          <w:sz w:val="20"/>
          <w:szCs w:val="20"/>
          <w:lang w:eastAsia="en-GB"/>
        </w:rPr>
        <w:t>hool</w:t>
      </w:r>
    </w:p>
    <w:p w14:paraId="370872DF" w14:textId="0BC11A7C" w:rsidR="007B46F6" w:rsidRPr="003D1A4F" w:rsidRDefault="00780A7C" w:rsidP="008967B9">
      <w:pPr>
        <w:pStyle w:val="ListParagraph"/>
        <w:numPr>
          <w:ilvl w:val="0"/>
          <w:numId w:val="1"/>
        </w:numPr>
        <w:spacing w:after="0" w:line="240" w:lineRule="auto"/>
        <w:ind w:right="-2"/>
        <w:jc w:val="both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color w:val="000000"/>
          <w:sz w:val="20"/>
          <w:szCs w:val="20"/>
          <w:lang w:eastAsia="en-GB"/>
        </w:rPr>
        <w:t>Completed forms</w:t>
      </w:r>
      <w:r w:rsidR="00077A73" w:rsidRPr="008967B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should be passed to the FOSP Treasurer</w:t>
      </w:r>
      <w:r w:rsidR="007B46F6">
        <w:rPr>
          <w:rFonts w:eastAsia="Times New Roman" w:cstheme="minorHAnsi"/>
          <w:color w:val="000000"/>
          <w:sz w:val="20"/>
          <w:szCs w:val="20"/>
          <w:lang w:eastAsia="en-GB"/>
        </w:rPr>
        <w:t>,</w:t>
      </w:r>
      <w:r w:rsidR="00190EB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</w:t>
      </w:r>
      <w:r w:rsidR="008E19E1">
        <w:rPr>
          <w:rFonts w:eastAsia="Times New Roman" w:cstheme="minorHAnsi"/>
          <w:color w:val="000000"/>
          <w:sz w:val="20"/>
          <w:szCs w:val="20"/>
          <w:lang w:eastAsia="en-GB"/>
        </w:rPr>
        <w:t xml:space="preserve">either in person </w:t>
      </w:r>
      <w:r w:rsidR="007B46F6">
        <w:rPr>
          <w:rFonts w:eastAsia="Times New Roman" w:cstheme="minorHAnsi"/>
          <w:color w:val="000000"/>
          <w:sz w:val="20"/>
          <w:szCs w:val="20"/>
          <w:lang w:eastAsia="en-GB"/>
        </w:rPr>
        <w:t>or by email</w:t>
      </w:r>
      <w:r w:rsidR="00077A73" w:rsidRPr="008967B9">
        <w:rPr>
          <w:rFonts w:eastAsia="Times New Roman" w:cstheme="minorHAnsi"/>
          <w:color w:val="000000"/>
          <w:sz w:val="20"/>
          <w:szCs w:val="20"/>
          <w:lang w:eastAsia="en-GB"/>
        </w:rPr>
        <w:t>.</w:t>
      </w:r>
    </w:p>
    <w:p w14:paraId="16F65355" w14:textId="16EF4BFB" w:rsidR="007B46F6" w:rsidRPr="003D1A4F" w:rsidRDefault="00077A73" w:rsidP="008967B9">
      <w:pPr>
        <w:pStyle w:val="ListParagraph"/>
        <w:numPr>
          <w:ilvl w:val="0"/>
          <w:numId w:val="1"/>
        </w:numPr>
        <w:spacing w:after="0" w:line="240" w:lineRule="auto"/>
        <w:ind w:right="-2"/>
        <w:jc w:val="both"/>
        <w:rPr>
          <w:rFonts w:eastAsia="Times New Roman" w:cstheme="minorHAnsi"/>
          <w:sz w:val="20"/>
          <w:szCs w:val="20"/>
          <w:lang w:eastAsia="en-GB"/>
        </w:rPr>
      </w:pPr>
      <w:r w:rsidRPr="008967B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Each </w:t>
      </w:r>
      <w:r w:rsidR="0041236D">
        <w:rPr>
          <w:rFonts w:eastAsia="Times New Roman" w:cstheme="minorHAnsi"/>
          <w:color w:val="000000"/>
          <w:sz w:val="20"/>
          <w:szCs w:val="20"/>
          <w:lang w:eastAsia="en-GB"/>
        </w:rPr>
        <w:t>request</w:t>
      </w:r>
      <w:r w:rsidRPr="008967B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will be considered at the </w:t>
      </w:r>
      <w:r w:rsidRPr="008967B9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 xml:space="preserve">next </w:t>
      </w:r>
      <w:r w:rsidR="007B46F6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 xml:space="preserve">scheduled </w:t>
      </w:r>
      <w:r w:rsidRPr="008967B9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 xml:space="preserve">FOSP </w:t>
      </w:r>
      <w:r w:rsidR="007B46F6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 xml:space="preserve">committee </w:t>
      </w:r>
      <w:r w:rsidRPr="008967B9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>meeting</w:t>
      </w:r>
      <w:r w:rsidR="00E47F0D"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 xml:space="preserve"> </w:t>
      </w:r>
      <w:r w:rsidR="00E47F0D">
        <w:rPr>
          <w:rFonts w:eastAsia="Times New Roman" w:cstheme="minorHAnsi"/>
          <w:color w:val="000000"/>
          <w:sz w:val="20"/>
          <w:szCs w:val="20"/>
          <w:lang w:eastAsia="en-GB"/>
        </w:rPr>
        <w:t xml:space="preserve">– meeting dates will be </w:t>
      </w:r>
      <w:r w:rsidR="005A5872">
        <w:rPr>
          <w:rFonts w:eastAsia="Times New Roman" w:cstheme="minorHAnsi"/>
          <w:color w:val="000000"/>
          <w:sz w:val="20"/>
          <w:szCs w:val="20"/>
          <w:lang w:eastAsia="en-GB"/>
        </w:rPr>
        <w:t>communicated to the school office as far in advance as possible</w:t>
      </w:r>
    </w:p>
    <w:p w14:paraId="3C434CD5" w14:textId="7F33DB8D" w:rsidR="00713093" w:rsidRPr="003D1A4F" w:rsidRDefault="0041236D" w:rsidP="008967B9">
      <w:pPr>
        <w:pStyle w:val="ListParagraph"/>
        <w:numPr>
          <w:ilvl w:val="0"/>
          <w:numId w:val="1"/>
        </w:numPr>
        <w:spacing w:after="0" w:line="240" w:lineRule="auto"/>
        <w:ind w:right="-2"/>
        <w:jc w:val="both"/>
        <w:rPr>
          <w:rFonts w:eastAsia="Times New Roman" w:cstheme="minorHAnsi"/>
          <w:sz w:val="20"/>
          <w:szCs w:val="20"/>
          <w:lang w:eastAsia="en-GB"/>
        </w:rPr>
      </w:pPr>
      <w:r w:rsidRPr="003D1A4F">
        <w:rPr>
          <w:rFonts w:eastAsia="Times New Roman" w:cstheme="minorHAnsi"/>
          <w:color w:val="000000"/>
          <w:sz w:val="20"/>
          <w:szCs w:val="20"/>
          <w:lang w:eastAsia="en-GB"/>
        </w:rPr>
        <w:t xml:space="preserve">The FOSP committee will respond </w:t>
      </w:r>
      <w:r w:rsidR="002C1F3C" w:rsidRPr="003D1A4F">
        <w:rPr>
          <w:rFonts w:eastAsia="Times New Roman" w:cstheme="minorHAnsi"/>
          <w:color w:val="000000"/>
          <w:sz w:val="20"/>
          <w:szCs w:val="20"/>
          <w:lang w:eastAsia="en-GB"/>
        </w:rPr>
        <w:t>to each request either (</w:t>
      </w:r>
      <w:proofErr w:type="spellStart"/>
      <w:r w:rsidR="002C1F3C" w:rsidRPr="003D1A4F">
        <w:rPr>
          <w:rFonts w:eastAsia="Times New Roman" w:cstheme="minorHAnsi"/>
          <w:color w:val="000000"/>
          <w:sz w:val="20"/>
          <w:szCs w:val="20"/>
          <w:lang w:eastAsia="en-GB"/>
        </w:rPr>
        <w:t>i</w:t>
      </w:r>
      <w:proofErr w:type="spellEnd"/>
      <w:r w:rsidR="002C1F3C" w:rsidRPr="003D1A4F">
        <w:rPr>
          <w:rFonts w:eastAsia="Times New Roman" w:cstheme="minorHAnsi"/>
          <w:color w:val="000000"/>
          <w:sz w:val="20"/>
          <w:szCs w:val="20"/>
          <w:lang w:eastAsia="en-GB"/>
        </w:rPr>
        <w:t xml:space="preserve">) </w:t>
      </w:r>
      <w:r w:rsidR="000D7C8D" w:rsidRPr="003D1A4F">
        <w:rPr>
          <w:rFonts w:eastAsia="Times New Roman" w:cstheme="minorHAnsi"/>
          <w:color w:val="000000"/>
          <w:sz w:val="20"/>
          <w:szCs w:val="20"/>
          <w:lang w:eastAsia="en-GB"/>
        </w:rPr>
        <w:t xml:space="preserve">approving </w:t>
      </w:r>
      <w:r w:rsidR="000D7993">
        <w:rPr>
          <w:rFonts w:eastAsia="Times New Roman" w:cstheme="minorHAnsi"/>
          <w:color w:val="000000"/>
          <w:sz w:val="20"/>
          <w:szCs w:val="20"/>
          <w:lang w:eastAsia="en-GB"/>
        </w:rPr>
        <w:t>it</w:t>
      </w:r>
      <w:r w:rsidR="000D7C8D" w:rsidRPr="003D1A4F">
        <w:rPr>
          <w:rFonts w:eastAsia="Times New Roman" w:cstheme="minorHAnsi"/>
          <w:color w:val="000000"/>
          <w:sz w:val="20"/>
          <w:szCs w:val="20"/>
          <w:lang w:eastAsia="en-GB"/>
        </w:rPr>
        <w:t xml:space="preserve">, (ii) declining, or (iii) </w:t>
      </w:r>
      <w:r w:rsidR="00713093" w:rsidRPr="003D1A4F">
        <w:rPr>
          <w:rFonts w:eastAsia="Times New Roman" w:cstheme="minorHAnsi"/>
          <w:color w:val="000000"/>
          <w:sz w:val="20"/>
          <w:szCs w:val="20"/>
          <w:lang w:eastAsia="en-GB"/>
        </w:rPr>
        <w:t xml:space="preserve">with queries/requests for further information </w:t>
      </w:r>
    </w:p>
    <w:p w14:paraId="046FA952" w14:textId="61AF0FCC" w:rsidR="00077A73" w:rsidRPr="008967B9" w:rsidRDefault="00593B19" w:rsidP="008967B9">
      <w:pPr>
        <w:pStyle w:val="ListParagraph"/>
        <w:numPr>
          <w:ilvl w:val="0"/>
          <w:numId w:val="1"/>
        </w:numPr>
        <w:spacing w:after="0" w:line="240" w:lineRule="auto"/>
        <w:ind w:right="-2"/>
        <w:jc w:val="both"/>
        <w:rPr>
          <w:rFonts w:eastAsia="Times New Roman" w:cstheme="minorHAnsi"/>
          <w:sz w:val="20"/>
          <w:szCs w:val="20"/>
          <w:lang w:eastAsia="en-GB"/>
        </w:rPr>
      </w:pPr>
      <w:r w:rsidRPr="003D1A4F">
        <w:rPr>
          <w:rFonts w:eastAsia="Times New Roman" w:cstheme="minorHAnsi"/>
          <w:color w:val="000000"/>
          <w:sz w:val="20"/>
          <w:szCs w:val="20"/>
          <w:lang w:eastAsia="en-GB"/>
        </w:rPr>
        <w:t>All requests</w:t>
      </w:r>
      <w:r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  <w:t xml:space="preserve"> </w:t>
      </w:r>
      <w:r w:rsidR="00077A73" w:rsidRPr="008967B9">
        <w:rPr>
          <w:rFonts w:eastAsia="Times New Roman" w:cstheme="minorHAnsi"/>
          <w:color w:val="000000"/>
          <w:sz w:val="20"/>
          <w:szCs w:val="20"/>
          <w:lang w:eastAsia="en-GB"/>
        </w:rPr>
        <w:t>need to be approved by</w:t>
      </w:r>
      <w:r w:rsidR="003D1A4F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 majority of</w:t>
      </w:r>
      <w:r w:rsidR="00077A73" w:rsidRPr="008967B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the FOSP</w:t>
      </w:r>
      <w:r>
        <w:rPr>
          <w:rFonts w:eastAsia="Times New Roman" w:cstheme="minorHAnsi"/>
          <w:color w:val="000000"/>
          <w:sz w:val="20"/>
          <w:szCs w:val="20"/>
          <w:lang w:eastAsia="en-GB"/>
        </w:rPr>
        <w:t xml:space="preserve"> committee</w:t>
      </w:r>
      <w:r w:rsidR="00077A73" w:rsidRPr="008967B9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</w:t>
      </w:r>
      <w:r w:rsidR="00077A73" w:rsidRPr="000D7993">
        <w:rPr>
          <w:rFonts w:eastAsia="Times New Roman" w:cstheme="minorHAnsi"/>
          <w:color w:val="000000"/>
          <w:sz w:val="20"/>
          <w:szCs w:val="20"/>
          <w:lang w:eastAsia="en-GB"/>
        </w:rPr>
        <w:t>before fund</w:t>
      </w:r>
      <w:r w:rsidR="003D1A4F" w:rsidRPr="000D7993">
        <w:rPr>
          <w:rFonts w:eastAsia="Times New Roman" w:cstheme="minorHAnsi"/>
          <w:color w:val="000000"/>
          <w:sz w:val="20"/>
          <w:szCs w:val="20"/>
          <w:lang w:eastAsia="en-GB"/>
        </w:rPr>
        <w:t>ing can be</w:t>
      </w:r>
      <w:r w:rsidR="00077A73" w:rsidRPr="000D799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confirmed</w:t>
      </w:r>
      <w:r w:rsidR="00077A73" w:rsidRPr="008967B9">
        <w:rPr>
          <w:rFonts w:eastAsia="Times New Roman" w:cstheme="minorHAnsi"/>
          <w:color w:val="000000"/>
          <w:sz w:val="20"/>
          <w:szCs w:val="20"/>
          <w:lang w:eastAsia="en-GB"/>
        </w:rPr>
        <w:t>.</w:t>
      </w:r>
    </w:p>
    <w:p w14:paraId="4ABF51EE" w14:textId="77777777" w:rsidR="00077A73" w:rsidRPr="00077A73" w:rsidRDefault="00077A73" w:rsidP="00077A73">
      <w:pPr>
        <w:spacing w:after="0" w:line="240" w:lineRule="auto"/>
        <w:ind w:left="59" w:right="-2" w:hanging="5"/>
        <w:jc w:val="both"/>
        <w:rPr>
          <w:rFonts w:eastAsia="Times New Roman" w:cstheme="minorHAnsi"/>
          <w:sz w:val="20"/>
          <w:szCs w:val="20"/>
          <w:lang w:eastAsia="en-GB"/>
        </w:rPr>
      </w:pPr>
    </w:p>
    <w:p w14:paraId="28B6F892" w14:textId="545339F8" w:rsidR="00077A73" w:rsidRPr="00077A73" w:rsidRDefault="00077A73" w:rsidP="00077A73">
      <w:pPr>
        <w:spacing w:after="0" w:line="240" w:lineRule="auto"/>
        <w:ind w:left="59" w:right="-2" w:hanging="5"/>
        <w:jc w:val="both"/>
        <w:rPr>
          <w:rFonts w:eastAsia="Times New Roman" w:cstheme="minorHAnsi"/>
          <w:sz w:val="20"/>
          <w:szCs w:val="20"/>
          <w:lang w:eastAsia="en-GB"/>
        </w:rPr>
      </w:pP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Each </w:t>
      </w:r>
      <w:r w:rsidR="006A1E98">
        <w:rPr>
          <w:rFonts w:eastAsia="Times New Roman" w:cstheme="minorHAnsi"/>
          <w:color w:val="000000"/>
          <w:sz w:val="20"/>
          <w:szCs w:val="20"/>
          <w:lang w:eastAsia="en-GB"/>
        </w:rPr>
        <w:t>request for funding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will be considered on an individual basis, and successful </w:t>
      </w:r>
      <w:r w:rsidR="006A1E98">
        <w:rPr>
          <w:rFonts w:eastAsia="Times New Roman" w:cstheme="minorHAnsi"/>
          <w:color w:val="000000"/>
          <w:sz w:val="20"/>
          <w:szCs w:val="20"/>
          <w:lang w:eastAsia="en-GB"/>
        </w:rPr>
        <w:t>requests</w:t>
      </w:r>
      <w:r w:rsidRPr="00077A73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should not be seen as setting a precedent.</w:t>
      </w:r>
    </w:p>
    <w:p w14:paraId="0D9D514E" w14:textId="77777777" w:rsidR="00077A73" w:rsidRDefault="00077A73" w:rsidP="00D97F46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0"/>
        <w:gridCol w:w="1559"/>
        <w:gridCol w:w="1983"/>
        <w:gridCol w:w="2128"/>
        <w:gridCol w:w="2964"/>
      </w:tblGrid>
      <w:tr w:rsidR="009D4591" w:rsidRPr="009D4591" w14:paraId="4A426062" w14:textId="77777777" w:rsidTr="00A4019E">
        <w:trPr>
          <w:trHeight w:val="285"/>
          <w:jc w:val="center"/>
        </w:trPr>
        <w:tc>
          <w:tcPr>
            <w:tcW w:w="101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29D0F6" w14:textId="0AE10604" w:rsidR="009D4591" w:rsidRPr="001F5000" w:rsidRDefault="00C0441F" w:rsidP="009D4591">
            <w:pPr>
              <w:spacing w:after="0" w:line="240" w:lineRule="auto"/>
              <w:ind w:left="77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FOSP</w:t>
            </w:r>
            <w:r w:rsidR="009D4591"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COMMITTEE USE </w:t>
            </w:r>
          </w:p>
        </w:tc>
      </w:tr>
      <w:tr w:rsidR="009D4591" w:rsidRPr="009D4591" w14:paraId="786691BF" w14:textId="77777777" w:rsidTr="00A4019E">
        <w:trPr>
          <w:trHeight w:val="207"/>
          <w:jc w:val="center"/>
        </w:trPr>
        <w:tc>
          <w:tcPr>
            <w:tcW w:w="101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786278" w14:textId="77777777" w:rsidR="009D4591" w:rsidRPr="001F5000" w:rsidRDefault="009D4591" w:rsidP="009D4591">
            <w:pPr>
              <w:spacing w:after="0" w:line="240" w:lineRule="auto"/>
              <w:ind w:left="73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Decision </w:t>
            </w:r>
            <w:r w:rsidRPr="001F5000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eastAsia="en-GB"/>
              </w:rPr>
              <w:t>(Please tick as appropriate)</w:t>
            </w:r>
          </w:p>
        </w:tc>
      </w:tr>
      <w:tr w:rsidR="001A3C4E" w:rsidRPr="009D4591" w14:paraId="0B597D7E" w14:textId="77777777" w:rsidTr="00A4019E">
        <w:trPr>
          <w:trHeight w:val="171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24BD8" w14:textId="77777777" w:rsidR="009D4591" w:rsidRPr="001F5000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Approved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544FE6" w14:textId="77777777" w:rsidR="009D4591" w:rsidRPr="001F5000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Declined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89E766" w14:textId="6F64C5D2" w:rsidR="009D4591" w:rsidRPr="001F5000" w:rsidRDefault="009D4591" w:rsidP="009D459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Deferred</w:t>
            </w:r>
            <w:r w:rsidR="00CE430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/More </w:t>
            </w:r>
            <w:r w:rsidR="006B083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consideration</w:t>
            </w:r>
            <w:r w:rsidR="00CE430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needed</w:t>
            </w: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7EFA69" w14:textId="04C3BF42" w:rsidR="009D4591" w:rsidRPr="001F5000" w:rsidRDefault="001A3C4E" w:rsidP="00A4019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Date</w:t>
            </w:r>
            <w:r w:rsidR="009D4591"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of Decision</w:t>
            </w:r>
          </w:p>
        </w:tc>
      </w:tr>
      <w:tr w:rsidR="001A3C4E" w:rsidRPr="009D4591" w14:paraId="6C1F728F" w14:textId="77777777" w:rsidTr="00D97F46">
        <w:trPr>
          <w:trHeight w:val="216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2FFB42" w14:textId="77777777" w:rsidR="009D4591" w:rsidRPr="001F5000" w:rsidRDefault="009D4591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C6B418" w14:textId="77777777" w:rsidR="009D4591" w:rsidRPr="001F5000" w:rsidRDefault="009D4591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F7E17F" w14:textId="77777777" w:rsidR="009D4591" w:rsidRPr="001F5000" w:rsidRDefault="009D4591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92C1BD" w14:textId="77777777" w:rsidR="009D4591" w:rsidRPr="001F5000" w:rsidRDefault="009D4591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9D4591" w:rsidRPr="009D4591" w14:paraId="38E64E67" w14:textId="77777777" w:rsidTr="00A4019E">
        <w:trPr>
          <w:trHeight w:val="20"/>
          <w:jc w:val="center"/>
        </w:trPr>
        <w:tc>
          <w:tcPr>
            <w:tcW w:w="101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7ABE61" w14:textId="3DC09CBD" w:rsidR="009D4591" w:rsidRPr="001F5000" w:rsidRDefault="000E71BC" w:rsidP="009D4591">
            <w:pPr>
              <w:spacing w:after="0" w:line="240" w:lineRule="auto"/>
              <w:ind w:left="63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Are any Grants available</w:t>
            </w:r>
            <w:r w:rsidR="00D97F4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/potentially available</w:t>
            </w: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?</w:t>
            </w:r>
          </w:p>
        </w:tc>
      </w:tr>
      <w:tr w:rsidR="00E541FA" w:rsidRPr="009D4591" w14:paraId="1812B8BC" w14:textId="77777777" w:rsidTr="00D97F46">
        <w:trPr>
          <w:trHeight w:val="301"/>
          <w:jc w:val="center"/>
        </w:trPr>
        <w:tc>
          <w:tcPr>
            <w:tcW w:w="101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33EF2" w14:textId="77777777" w:rsidR="001F5000" w:rsidRPr="001F5000" w:rsidRDefault="001F5000" w:rsidP="009D4591">
            <w:pPr>
              <w:spacing w:after="0" w:line="240" w:lineRule="auto"/>
              <w:ind w:left="63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E541FA" w:rsidRPr="009D4591" w14:paraId="67B8226A" w14:textId="77777777" w:rsidTr="00A4019E">
        <w:trPr>
          <w:trHeight w:val="262"/>
          <w:jc w:val="center"/>
        </w:trPr>
        <w:tc>
          <w:tcPr>
            <w:tcW w:w="101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03CC4" w14:textId="6C4A5908" w:rsidR="00E541FA" w:rsidRPr="001F5000" w:rsidRDefault="00E541FA" w:rsidP="009D4591">
            <w:pPr>
              <w:spacing w:after="0" w:line="240" w:lineRule="auto"/>
              <w:ind w:left="63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Comments</w:t>
            </w:r>
          </w:p>
        </w:tc>
      </w:tr>
      <w:tr w:rsidR="009D4591" w:rsidRPr="009D4591" w14:paraId="0E519081" w14:textId="77777777" w:rsidTr="00A4019E">
        <w:trPr>
          <w:trHeight w:val="20"/>
          <w:jc w:val="center"/>
        </w:trPr>
        <w:tc>
          <w:tcPr>
            <w:tcW w:w="101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54C5B1" w14:textId="77777777" w:rsidR="001F5000" w:rsidRDefault="001F5000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D01BF00" w14:textId="77777777" w:rsidR="00D97F46" w:rsidRPr="001F5000" w:rsidRDefault="00D97F46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1630182" w14:textId="77777777" w:rsidR="001F5000" w:rsidRPr="001F5000" w:rsidRDefault="001F5000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65AA3F9" w14:textId="77777777" w:rsidR="001F5000" w:rsidRPr="001F5000" w:rsidRDefault="001F5000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9D4591" w:rsidRPr="009D4591" w14:paraId="2818D9D9" w14:textId="77777777" w:rsidTr="00685D8F">
        <w:trPr>
          <w:trHeight w:val="262"/>
          <w:jc w:val="center"/>
        </w:trPr>
        <w:tc>
          <w:tcPr>
            <w:tcW w:w="50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4472C4" w:themeColor="accent1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EBE8A6" w14:textId="0B684B38" w:rsidR="009D4591" w:rsidRPr="001F5000" w:rsidRDefault="00190EB3" w:rsidP="009D4591">
            <w:pPr>
              <w:spacing w:after="0" w:line="240" w:lineRule="auto"/>
              <w:ind w:left="69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Signed:  </w:t>
            </w:r>
            <w:r w:rsidR="00C0441F"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FOSP</w:t>
            </w:r>
            <w:r w:rsidR="009D4591"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Chair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person/Secretary</w:t>
            </w:r>
          </w:p>
        </w:tc>
        <w:tc>
          <w:tcPr>
            <w:tcW w:w="50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4472C4" w:themeColor="accent1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8DB7C" w14:textId="45EACF64" w:rsidR="009D4591" w:rsidRPr="001F5000" w:rsidRDefault="00190EB3" w:rsidP="009D4591">
            <w:pPr>
              <w:spacing w:after="0" w:line="240" w:lineRule="auto"/>
              <w:ind w:left="69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Signed:  </w:t>
            </w:r>
            <w:r w:rsidR="00C0441F"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FOSP</w:t>
            </w:r>
            <w:r w:rsidR="009D4591" w:rsidRPr="001F500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Treasurer</w:t>
            </w:r>
          </w:p>
        </w:tc>
      </w:tr>
      <w:tr w:rsidR="009D4591" w:rsidRPr="009D4591" w14:paraId="58B9D780" w14:textId="77777777" w:rsidTr="00685D8F">
        <w:trPr>
          <w:trHeight w:val="466"/>
          <w:jc w:val="center"/>
        </w:trPr>
        <w:tc>
          <w:tcPr>
            <w:tcW w:w="50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6A1D57" w14:textId="77777777" w:rsidR="009D4591" w:rsidRPr="001F5000" w:rsidRDefault="009D4591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50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F485B1" w14:textId="77777777" w:rsidR="009D4591" w:rsidRPr="001F5000" w:rsidRDefault="009D4591" w:rsidP="009D45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6A87FBED" w14:textId="5E89EBEC" w:rsidR="00297136" w:rsidRPr="00077A73" w:rsidRDefault="00297136" w:rsidP="008B2CAC">
      <w:pPr>
        <w:spacing w:after="0" w:line="240" w:lineRule="auto"/>
        <w:ind w:left="59" w:right="920" w:hanging="5"/>
        <w:jc w:val="both"/>
        <w:rPr>
          <w:rFonts w:eastAsia="Times New Roman" w:cstheme="minorHAnsi"/>
          <w:sz w:val="20"/>
          <w:szCs w:val="20"/>
          <w:lang w:eastAsia="en-GB"/>
        </w:rPr>
      </w:pPr>
    </w:p>
    <w:sectPr w:rsidR="00297136" w:rsidRPr="00077A73" w:rsidSect="002826C2">
      <w:headerReference w:type="default" r:id="rId12"/>
      <w:pgSz w:w="11906" w:h="16838"/>
      <w:pgMar w:top="284" w:right="851" w:bottom="851" w:left="851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EAC52" w14:textId="77777777" w:rsidR="007D6EAE" w:rsidRDefault="007D6EAE" w:rsidP="0082774A">
      <w:pPr>
        <w:spacing w:after="0" w:line="240" w:lineRule="auto"/>
      </w:pPr>
      <w:r>
        <w:separator/>
      </w:r>
    </w:p>
  </w:endnote>
  <w:endnote w:type="continuationSeparator" w:id="0">
    <w:p w14:paraId="4D9D02C1" w14:textId="77777777" w:rsidR="007D6EAE" w:rsidRDefault="007D6EAE" w:rsidP="00827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60A20" w14:textId="77777777" w:rsidR="007D6EAE" w:rsidRDefault="007D6EAE" w:rsidP="0082774A">
      <w:pPr>
        <w:spacing w:after="0" w:line="240" w:lineRule="auto"/>
      </w:pPr>
      <w:r>
        <w:separator/>
      </w:r>
    </w:p>
  </w:footnote>
  <w:footnote w:type="continuationSeparator" w:id="0">
    <w:p w14:paraId="085D0E5C" w14:textId="77777777" w:rsidR="007D6EAE" w:rsidRDefault="007D6EAE" w:rsidP="00827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7F7F1" w14:textId="77C136EB" w:rsidR="0082774A" w:rsidRDefault="008277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6018E"/>
    <w:multiLevelType w:val="hybridMultilevel"/>
    <w:tmpl w:val="61B0F124"/>
    <w:lvl w:ilvl="0" w:tplc="6054153E">
      <w:numFmt w:val="bullet"/>
      <w:lvlText w:val="-"/>
      <w:lvlJc w:val="left"/>
      <w:pPr>
        <w:ind w:left="414" w:hanging="360"/>
      </w:pPr>
      <w:rPr>
        <w:rFonts w:ascii="Calibri" w:eastAsia="Times New Roman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num w:numId="1" w16cid:durableId="301278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91"/>
    <w:rsid w:val="00022EF6"/>
    <w:rsid w:val="000261F7"/>
    <w:rsid w:val="000416C2"/>
    <w:rsid w:val="000531DC"/>
    <w:rsid w:val="00057985"/>
    <w:rsid w:val="00077A73"/>
    <w:rsid w:val="0009524E"/>
    <w:rsid w:val="00096939"/>
    <w:rsid w:val="000A739A"/>
    <w:rsid w:val="000D7993"/>
    <w:rsid w:val="000D7C8D"/>
    <w:rsid w:val="000E1872"/>
    <w:rsid w:val="000E39FF"/>
    <w:rsid w:val="000E44EA"/>
    <w:rsid w:val="000E71BC"/>
    <w:rsid w:val="000F4B34"/>
    <w:rsid w:val="001115AF"/>
    <w:rsid w:val="00134D84"/>
    <w:rsid w:val="001425AB"/>
    <w:rsid w:val="00146B4C"/>
    <w:rsid w:val="00190EB3"/>
    <w:rsid w:val="001A3C4E"/>
    <w:rsid w:val="001A3DC8"/>
    <w:rsid w:val="001A7332"/>
    <w:rsid w:val="001B1BA7"/>
    <w:rsid w:val="001B1F01"/>
    <w:rsid w:val="001C303E"/>
    <w:rsid w:val="001F5000"/>
    <w:rsid w:val="00242A15"/>
    <w:rsid w:val="002436A8"/>
    <w:rsid w:val="0026559B"/>
    <w:rsid w:val="00281C91"/>
    <w:rsid w:val="0028207B"/>
    <w:rsid w:val="002826C2"/>
    <w:rsid w:val="00296054"/>
    <w:rsid w:val="00297136"/>
    <w:rsid w:val="002B61D6"/>
    <w:rsid w:val="002C1F3C"/>
    <w:rsid w:val="002D5C84"/>
    <w:rsid w:val="002F1868"/>
    <w:rsid w:val="003439D2"/>
    <w:rsid w:val="00361907"/>
    <w:rsid w:val="00375F6D"/>
    <w:rsid w:val="00383060"/>
    <w:rsid w:val="003A66E0"/>
    <w:rsid w:val="003B0FE2"/>
    <w:rsid w:val="003D02DE"/>
    <w:rsid w:val="003D1A4F"/>
    <w:rsid w:val="003F71D3"/>
    <w:rsid w:val="0041236D"/>
    <w:rsid w:val="00430D69"/>
    <w:rsid w:val="00451633"/>
    <w:rsid w:val="00455132"/>
    <w:rsid w:val="00457C54"/>
    <w:rsid w:val="004604C4"/>
    <w:rsid w:val="00481A8E"/>
    <w:rsid w:val="00486B78"/>
    <w:rsid w:val="004C1C73"/>
    <w:rsid w:val="004D4967"/>
    <w:rsid w:val="004D7863"/>
    <w:rsid w:val="004F65E5"/>
    <w:rsid w:val="00535096"/>
    <w:rsid w:val="00593B19"/>
    <w:rsid w:val="005A2CDF"/>
    <w:rsid w:val="005A5872"/>
    <w:rsid w:val="005B4085"/>
    <w:rsid w:val="005F335E"/>
    <w:rsid w:val="00607D75"/>
    <w:rsid w:val="00615B25"/>
    <w:rsid w:val="006203E4"/>
    <w:rsid w:val="00644CDC"/>
    <w:rsid w:val="00685D8F"/>
    <w:rsid w:val="00695C98"/>
    <w:rsid w:val="006A1E98"/>
    <w:rsid w:val="006B083E"/>
    <w:rsid w:val="006C4AC7"/>
    <w:rsid w:val="006E1C7C"/>
    <w:rsid w:val="00713093"/>
    <w:rsid w:val="0076342C"/>
    <w:rsid w:val="00764EAD"/>
    <w:rsid w:val="00775F32"/>
    <w:rsid w:val="00780A7C"/>
    <w:rsid w:val="00781F04"/>
    <w:rsid w:val="007A33BC"/>
    <w:rsid w:val="007A6DD4"/>
    <w:rsid w:val="007B15A5"/>
    <w:rsid w:val="007B46F6"/>
    <w:rsid w:val="007D6EAE"/>
    <w:rsid w:val="007E018D"/>
    <w:rsid w:val="007E1DF0"/>
    <w:rsid w:val="007F2426"/>
    <w:rsid w:val="007F56A6"/>
    <w:rsid w:val="0082774A"/>
    <w:rsid w:val="00831F96"/>
    <w:rsid w:val="00852D14"/>
    <w:rsid w:val="00872398"/>
    <w:rsid w:val="008967B9"/>
    <w:rsid w:val="00897F73"/>
    <w:rsid w:val="008B2CAC"/>
    <w:rsid w:val="008B30E6"/>
    <w:rsid w:val="008C2539"/>
    <w:rsid w:val="008E19E1"/>
    <w:rsid w:val="00942FEA"/>
    <w:rsid w:val="0096006A"/>
    <w:rsid w:val="00974CA1"/>
    <w:rsid w:val="0097525F"/>
    <w:rsid w:val="0097669F"/>
    <w:rsid w:val="00982D32"/>
    <w:rsid w:val="00985477"/>
    <w:rsid w:val="009C62A3"/>
    <w:rsid w:val="009C7C19"/>
    <w:rsid w:val="009D4591"/>
    <w:rsid w:val="009D4B92"/>
    <w:rsid w:val="00A05DA6"/>
    <w:rsid w:val="00A126AB"/>
    <w:rsid w:val="00A16604"/>
    <w:rsid w:val="00A4019E"/>
    <w:rsid w:val="00AA7EA9"/>
    <w:rsid w:val="00AB267B"/>
    <w:rsid w:val="00B31CCF"/>
    <w:rsid w:val="00B51266"/>
    <w:rsid w:val="00B7158C"/>
    <w:rsid w:val="00B95000"/>
    <w:rsid w:val="00BA53F4"/>
    <w:rsid w:val="00BE4B9E"/>
    <w:rsid w:val="00BF3286"/>
    <w:rsid w:val="00C0441F"/>
    <w:rsid w:val="00C14D7C"/>
    <w:rsid w:val="00C24D3D"/>
    <w:rsid w:val="00C65D68"/>
    <w:rsid w:val="00C66D70"/>
    <w:rsid w:val="00C7302C"/>
    <w:rsid w:val="00C765DD"/>
    <w:rsid w:val="00CB2470"/>
    <w:rsid w:val="00CE2124"/>
    <w:rsid w:val="00CE4301"/>
    <w:rsid w:val="00CE6837"/>
    <w:rsid w:val="00D134C1"/>
    <w:rsid w:val="00D141F3"/>
    <w:rsid w:val="00D51D77"/>
    <w:rsid w:val="00D74771"/>
    <w:rsid w:val="00D748F5"/>
    <w:rsid w:val="00D96483"/>
    <w:rsid w:val="00D97F46"/>
    <w:rsid w:val="00DA53C4"/>
    <w:rsid w:val="00DA697A"/>
    <w:rsid w:val="00DC2B50"/>
    <w:rsid w:val="00DE03D3"/>
    <w:rsid w:val="00DF431A"/>
    <w:rsid w:val="00DF5889"/>
    <w:rsid w:val="00E47F0D"/>
    <w:rsid w:val="00E541FA"/>
    <w:rsid w:val="00E7501A"/>
    <w:rsid w:val="00E82A1C"/>
    <w:rsid w:val="00E877B4"/>
    <w:rsid w:val="00EB6AAC"/>
    <w:rsid w:val="00F01B90"/>
    <w:rsid w:val="00F17FAA"/>
    <w:rsid w:val="00F25A1C"/>
    <w:rsid w:val="00F36540"/>
    <w:rsid w:val="00F4051C"/>
    <w:rsid w:val="00F81B19"/>
    <w:rsid w:val="00FA119C"/>
    <w:rsid w:val="00FB191F"/>
    <w:rsid w:val="00FE2437"/>
    <w:rsid w:val="00FF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219CA3"/>
  <w15:chartTrackingRefBased/>
  <w15:docId w15:val="{F4426679-0CE2-4529-82DF-8C373254C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4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ext-truncatemultiline">
    <w:name w:val="text-truncate__multiline"/>
    <w:basedOn w:val="Normal"/>
    <w:rsid w:val="00535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27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74A"/>
  </w:style>
  <w:style w:type="paragraph" w:styleId="Footer">
    <w:name w:val="footer"/>
    <w:basedOn w:val="Normal"/>
    <w:link w:val="FooterChar"/>
    <w:uiPriority w:val="99"/>
    <w:unhideWhenUsed/>
    <w:rsid w:val="00827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74A"/>
  </w:style>
  <w:style w:type="paragraph" w:styleId="Revision">
    <w:name w:val="Revision"/>
    <w:hidden/>
    <w:uiPriority w:val="99"/>
    <w:semiHidden/>
    <w:rsid w:val="003D02D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96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9030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3234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8298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4151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9213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04776286663B4FA97275C39DAC1A16" ma:contentTypeVersion="7" ma:contentTypeDescription="Create a new document." ma:contentTypeScope="" ma:versionID="9fb57a15773d15b4ff2861e04a220a3a">
  <xsd:schema xmlns:xsd="http://www.w3.org/2001/XMLSchema" xmlns:xs="http://www.w3.org/2001/XMLSchema" xmlns:p="http://schemas.microsoft.com/office/2006/metadata/properties" xmlns:ns3="9d1428a5-38c9-4d38-985e-ac21169718c2" xmlns:ns4="5cb629b7-9168-4cd4-bde9-09a164306ccc" targetNamespace="http://schemas.microsoft.com/office/2006/metadata/properties" ma:root="true" ma:fieldsID="386159ef60e2a788ba79c589b40312dc" ns3:_="" ns4:_="">
    <xsd:import namespace="9d1428a5-38c9-4d38-985e-ac21169718c2"/>
    <xsd:import namespace="5cb629b7-9168-4cd4-bde9-09a164306c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1428a5-38c9-4d38-985e-ac21169718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629b7-9168-4cd4-bde9-09a164306cc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AD65D3-430A-4B8D-84E0-64C593D6D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1428a5-38c9-4d38-985e-ac21169718c2"/>
    <ds:schemaRef ds:uri="5cb629b7-9168-4cd4-bde9-09a164306c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85C538-94FB-4949-A416-9EC7462552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6325DC-21B2-42DD-937C-01409D236D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56C88D-57BA-46B0-BCFF-B6DB297A7E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3148</Characters>
  <Application>Microsoft Office Word</Application>
  <DocSecurity>0</DocSecurity>
  <Lines>108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Coram</dc:creator>
  <cp:keywords/>
  <dc:description/>
  <cp:lastModifiedBy>Claudia Clements</cp:lastModifiedBy>
  <cp:revision>2</cp:revision>
  <dcterms:created xsi:type="dcterms:W3CDTF">2025-12-01T11:18:00Z</dcterms:created>
  <dcterms:modified xsi:type="dcterms:W3CDTF">2025-12-01T11:18:00Z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0x0101008104776286663B4FA97275C39DAC1A16</vt:lpwstr>
  </property>
</Properties>
</file>